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0C5EA" w14:textId="2668BB8E" w:rsidR="006B7138" w:rsidRPr="003D71AB" w:rsidRDefault="00D03FF1" w:rsidP="006B7138">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A3DD2" w:rsidRPr="004A3DD2">
        <w:rPr>
          <w:rFonts w:ascii="Book Antiqua" w:hAnsi="Book Antiqua"/>
          <w:b/>
          <w:sz w:val="24"/>
          <w:szCs w:val="24"/>
        </w:rPr>
        <w:t>Transmission system strengthening at Davanagere for integration of RE generation</w:t>
      </w:r>
      <w:r w:rsidRPr="00C94492">
        <w:rPr>
          <w:rFonts w:ascii="Book Antiqua" w:hAnsi="Book Antiqua"/>
          <w:b/>
          <w:sz w:val="24"/>
          <w:szCs w:val="24"/>
        </w:rPr>
        <w:t xml:space="preserve">”. </w:t>
      </w:r>
      <w:r w:rsidR="006B7138" w:rsidRPr="00C13B89">
        <w:rPr>
          <w:rFonts w:ascii="Book Antiqua" w:hAnsi="Book Antiqua"/>
          <w:b/>
          <w:sz w:val="24"/>
          <w:szCs w:val="24"/>
        </w:rPr>
        <w:t xml:space="preserve">Spec. No. </w:t>
      </w:r>
      <w:r w:rsidR="006B7138" w:rsidRPr="006C64AF">
        <w:rPr>
          <w:rFonts w:ascii="Book Antiqua" w:hAnsi="Book Antiqua"/>
          <w:b/>
          <w:sz w:val="24"/>
          <w:szCs w:val="24"/>
        </w:rPr>
        <w:t>CTUIL/IE/2025-26/</w:t>
      </w:r>
      <w:r w:rsidR="006B7138">
        <w:rPr>
          <w:rFonts w:ascii="Book Antiqua" w:hAnsi="Book Antiqua"/>
          <w:b/>
          <w:sz w:val="24"/>
          <w:szCs w:val="24"/>
        </w:rPr>
        <w:t>85.</w:t>
      </w:r>
    </w:p>
    <w:p w14:paraId="3DF03D9D" w14:textId="14027A3E"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58E815A3"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46645B">
        <w:rPr>
          <w:rFonts w:ascii="Book Antiqua" w:hAnsi="Book Antiqua"/>
          <w:sz w:val="24"/>
          <w:szCs w:val="24"/>
        </w:rPr>
        <w:t xml:space="preserve"> </w:t>
      </w:r>
      <w:r w:rsidR="0046645B" w:rsidRPr="006B7138">
        <w:rPr>
          <w:rFonts w:ascii="Book Antiqua" w:hAnsi="Book Antiqua"/>
          <w:b/>
          <w:bCs/>
          <w:sz w:val="24"/>
          <w:szCs w:val="24"/>
        </w:rPr>
        <w:t>1</w:t>
      </w:r>
      <w:r w:rsidR="00307A45">
        <w:rPr>
          <w:rFonts w:ascii="Book Antiqua" w:hAnsi="Book Antiqua"/>
          <w:b/>
          <w:bCs/>
          <w:sz w:val="24"/>
          <w:szCs w:val="24"/>
        </w:rPr>
        <w:t>9</w:t>
      </w:r>
      <w:r w:rsidR="0046645B" w:rsidRPr="006B7138">
        <w:rPr>
          <w:rFonts w:ascii="Book Antiqua" w:hAnsi="Book Antiqua"/>
          <w:b/>
          <w:bCs/>
          <w:sz w:val="24"/>
          <w:szCs w:val="24"/>
        </w:rPr>
        <w:t>.12.2025</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trPr>
          <w:trHeight w:val="671"/>
        </w:trPr>
        <w:tc>
          <w:tcPr>
            <w:tcW w:w="886" w:type="dxa"/>
          </w:tcPr>
          <w:p w14:paraId="4AB4C3D4" w14:textId="77777777" w:rsidR="00D03FF1" w:rsidRPr="0037434E" w:rsidRDefault="00D03FF1">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trPr>
          <w:trHeight w:val="374"/>
        </w:trPr>
        <w:tc>
          <w:tcPr>
            <w:tcW w:w="886" w:type="dxa"/>
            <w:shd w:val="clear" w:color="auto" w:fill="D0CECE" w:themeFill="background2" w:themeFillShade="E6"/>
          </w:tcPr>
          <w:p w14:paraId="60EDDFC1" w14:textId="77777777" w:rsidR="00D03FF1" w:rsidRPr="00754FE3" w:rsidRDefault="00D03FF1">
            <w:pPr>
              <w:pStyle w:val="TableParagraph"/>
              <w:spacing w:line="247" w:lineRule="exact"/>
              <w:ind w:left="87"/>
              <w:jc w:val="center"/>
              <w:rPr>
                <w:rFonts w:ascii="Book Antiqua" w:hAnsi="Book Antiqua" w:cs="Arial"/>
              </w:rPr>
            </w:pPr>
            <w:r w:rsidRPr="0037434E">
              <w:rPr>
                <w:rFonts w:ascii="Book Antiqua" w:hAnsi="Book Antiqua" w:cs="Arial"/>
              </w:rPr>
              <w:lastRenderedPageBreak/>
              <w:t>1</w:t>
            </w:r>
          </w:p>
        </w:tc>
        <w:tc>
          <w:tcPr>
            <w:tcW w:w="3344" w:type="dxa"/>
            <w:gridSpan w:val="2"/>
            <w:shd w:val="clear" w:color="auto" w:fill="D0CECE" w:themeFill="background2" w:themeFillShade="E6"/>
          </w:tcPr>
          <w:p w14:paraId="20ADE4C1" w14:textId="77777777" w:rsidR="00D03FF1" w:rsidRPr="0037434E" w:rsidRDefault="00D03FF1">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pPr>
              <w:pStyle w:val="TableParagraph"/>
              <w:rPr>
                <w:rFonts w:ascii="Book Antiqua" w:hAnsi="Book Antiqua" w:cs="Arial"/>
              </w:rPr>
            </w:pPr>
          </w:p>
        </w:tc>
      </w:tr>
      <w:tr w:rsidR="00D03FF1" w:rsidRPr="0037434E" w14:paraId="085E31E0" w14:textId="77777777">
        <w:trPr>
          <w:trHeight w:val="387"/>
        </w:trPr>
        <w:tc>
          <w:tcPr>
            <w:tcW w:w="886" w:type="dxa"/>
            <w:vMerge w:val="restart"/>
          </w:tcPr>
          <w:p w14:paraId="0A30C605" w14:textId="6B82CDAE" w:rsidR="00D03FF1" w:rsidRPr="00754FE3" w:rsidRDefault="004850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pPr>
              <w:pStyle w:val="TableParagraph"/>
              <w:spacing w:line="247" w:lineRule="exact"/>
              <w:ind w:left="532"/>
              <w:rPr>
                <w:rFonts w:ascii="Book Antiqua" w:hAnsi="Book Antiqua" w:cs="Arial"/>
              </w:rPr>
            </w:pPr>
          </w:p>
          <w:p w14:paraId="7E9E6F6E" w14:textId="30D6AB28" w:rsidR="00D03FF1" w:rsidRPr="0037434E" w:rsidRDefault="0048506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trPr>
          <w:trHeight w:val="387"/>
        </w:trPr>
        <w:tc>
          <w:tcPr>
            <w:tcW w:w="886" w:type="dxa"/>
            <w:vMerge/>
          </w:tcPr>
          <w:p w14:paraId="20AC027E" w14:textId="77777777" w:rsidR="00D03FF1" w:rsidRPr="0037434E" w:rsidRDefault="00D03FF1">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pPr>
              <w:pStyle w:val="TableParagraph"/>
              <w:ind w:left="112" w:right="102"/>
              <w:jc w:val="both"/>
              <w:rPr>
                <w:rFonts w:ascii="Book Antiqua" w:hAnsi="Book Antiqua" w:cs="Arial"/>
              </w:rPr>
            </w:pPr>
          </w:p>
        </w:tc>
        <w:tc>
          <w:tcPr>
            <w:tcW w:w="2070" w:type="dxa"/>
          </w:tcPr>
          <w:p w14:paraId="4B5FB774"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pPr>
              <w:pStyle w:val="TableParagraph"/>
              <w:ind w:left="168" w:right="240" w:firstLine="2"/>
              <w:jc w:val="center"/>
              <w:rPr>
                <w:rFonts w:ascii="Book Antiqua" w:hAnsi="Book Antiqua" w:cs="Arial"/>
              </w:rPr>
            </w:pPr>
          </w:p>
        </w:tc>
      </w:tr>
      <w:tr w:rsidR="00D03FF1" w:rsidRPr="0037434E" w14:paraId="135C51F0" w14:textId="77777777">
        <w:trPr>
          <w:trHeight w:val="387"/>
        </w:trPr>
        <w:tc>
          <w:tcPr>
            <w:tcW w:w="886" w:type="dxa"/>
            <w:vMerge/>
          </w:tcPr>
          <w:p w14:paraId="51869F60" w14:textId="77777777" w:rsidR="00D03FF1" w:rsidRPr="0037434E" w:rsidRDefault="00D03FF1">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pPr>
              <w:pStyle w:val="TableParagraph"/>
              <w:ind w:left="112" w:right="102"/>
              <w:jc w:val="both"/>
              <w:rPr>
                <w:rFonts w:ascii="Book Antiqua" w:hAnsi="Book Antiqua" w:cs="Arial"/>
              </w:rPr>
            </w:pPr>
          </w:p>
        </w:tc>
        <w:tc>
          <w:tcPr>
            <w:tcW w:w="2070" w:type="dxa"/>
          </w:tcPr>
          <w:p w14:paraId="088064D5"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pPr>
              <w:pStyle w:val="TableParagraph"/>
              <w:ind w:left="168" w:right="240" w:firstLine="2"/>
              <w:jc w:val="center"/>
              <w:rPr>
                <w:rFonts w:ascii="Book Antiqua" w:hAnsi="Book Antiqua" w:cs="Arial"/>
              </w:rPr>
            </w:pPr>
          </w:p>
        </w:tc>
      </w:tr>
      <w:tr w:rsidR="00D03FF1" w:rsidRPr="0037434E" w14:paraId="7681120F" w14:textId="77777777">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pPr>
              <w:pStyle w:val="TableParagraph"/>
              <w:jc w:val="center"/>
              <w:rPr>
                <w:rFonts w:ascii="Book Antiqua" w:hAnsi="Book Antiqua" w:cs="Arial"/>
              </w:rPr>
            </w:pPr>
          </w:p>
        </w:tc>
      </w:tr>
      <w:tr w:rsidR="00597CD2" w:rsidRPr="0037434E" w14:paraId="4D7E7894" w14:textId="77777777">
        <w:trPr>
          <w:trHeight w:val="793"/>
        </w:trPr>
        <w:tc>
          <w:tcPr>
            <w:tcW w:w="886" w:type="dxa"/>
            <w:vMerge w:val="restart"/>
            <w:tcBorders>
              <w:left w:val="single" w:sz="6" w:space="0" w:color="000000"/>
            </w:tcBorders>
          </w:tcPr>
          <w:p w14:paraId="509ECE85" w14:textId="77777777" w:rsidR="00597CD2" w:rsidRPr="0037434E" w:rsidRDefault="00597C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pPr>
              <w:pStyle w:val="TableParagraph"/>
              <w:spacing w:line="249" w:lineRule="exact"/>
              <w:ind w:left="477"/>
              <w:rPr>
                <w:rFonts w:ascii="Book Antiqua" w:hAnsi="Book Antiqua" w:cs="Arial"/>
              </w:rPr>
            </w:pPr>
          </w:p>
          <w:p w14:paraId="2DCCD400" w14:textId="77777777" w:rsidR="00597CD2" w:rsidRPr="0037434E" w:rsidRDefault="00597CD2">
            <w:pPr>
              <w:pStyle w:val="TableParagraph"/>
              <w:spacing w:line="249" w:lineRule="exact"/>
              <w:ind w:left="477"/>
              <w:rPr>
                <w:rFonts w:ascii="Book Antiqua" w:hAnsi="Book Antiqua" w:cs="Arial"/>
              </w:rPr>
            </w:pPr>
          </w:p>
          <w:p w14:paraId="25EDD7D9" w14:textId="77777777" w:rsidR="00597CD2" w:rsidRPr="0037434E" w:rsidRDefault="00597CD2">
            <w:pPr>
              <w:pStyle w:val="TableParagraph"/>
              <w:spacing w:line="249" w:lineRule="exact"/>
              <w:ind w:left="477"/>
              <w:rPr>
                <w:rFonts w:ascii="Book Antiqua" w:hAnsi="Book Antiqua" w:cs="Arial"/>
              </w:rPr>
            </w:pPr>
          </w:p>
          <w:p w14:paraId="307E5D20" w14:textId="513606DF" w:rsidR="00597CD2" w:rsidRPr="0037434E" w:rsidRDefault="000A483B">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trPr>
          <w:trHeight w:val="793"/>
        </w:trPr>
        <w:tc>
          <w:tcPr>
            <w:tcW w:w="886" w:type="dxa"/>
            <w:vMerge/>
            <w:tcBorders>
              <w:left w:val="single" w:sz="6" w:space="0" w:color="000000"/>
            </w:tcBorders>
          </w:tcPr>
          <w:p w14:paraId="07E49EB6" w14:textId="77777777" w:rsidR="00597CD2" w:rsidRPr="0037434E" w:rsidRDefault="00597C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pPr>
              <w:pStyle w:val="TableParagraph"/>
              <w:ind w:left="112" w:right="83"/>
              <w:jc w:val="both"/>
              <w:rPr>
                <w:rFonts w:ascii="Book Antiqua" w:hAnsi="Book Antiqua" w:cs="Arial"/>
              </w:rPr>
            </w:pPr>
          </w:p>
        </w:tc>
        <w:tc>
          <w:tcPr>
            <w:tcW w:w="2070" w:type="dxa"/>
          </w:tcPr>
          <w:p w14:paraId="4382AF32" w14:textId="77777777" w:rsidR="00597CD2" w:rsidRPr="0037434E" w:rsidRDefault="00597C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pPr>
              <w:pStyle w:val="TableParagraph"/>
              <w:spacing w:before="1"/>
              <w:ind w:left="161"/>
              <w:rPr>
                <w:rFonts w:ascii="Book Antiqua" w:hAnsi="Book Antiqua" w:cs="Arial"/>
                <w:b/>
              </w:rPr>
            </w:pPr>
          </w:p>
        </w:tc>
      </w:tr>
      <w:tr w:rsidR="00597CD2" w:rsidRPr="0037434E" w14:paraId="28A9F9BE" w14:textId="77777777">
        <w:trPr>
          <w:trHeight w:val="631"/>
        </w:trPr>
        <w:tc>
          <w:tcPr>
            <w:tcW w:w="886" w:type="dxa"/>
            <w:vMerge/>
            <w:tcBorders>
              <w:left w:val="single" w:sz="6" w:space="0" w:color="000000"/>
            </w:tcBorders>
          </w:tcPr>
          <w:p w14:paraId="69063E55" w14:textId="77777777" w:rsidR="00597CD2" w:rsidRPr="0037434E" w:rsidRDefault="00597C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pPr>
              <w:pStyle w:val="TableParagraph"/>
              <w:ind w:left="112" w:right="83"/>
              <w:jc w:val="both"/>
              <w:rPr>
                <w:rFonts w:ascii="Book Antiqua" w:hAnsi="Book Antiqua" w:cs="Arial"/>
              </w:rPr>
            </w:pPr>
          </w:p>
        </w:tc>
        <w:tc>
          <w:tcPr>
            <w:tcW w:w="2070" w:type="dxa"/>
          </w:tcPr>
          <w:p w14:paraId="274C1432" w14:textId="77777777" w:rsidR="00597CD2" w:rsidRPr="0037434E" w:rsidRDefault="00597C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pPr>
              <w:pStyle w:val="TableParagraph"/>
              <w:spacing w:before="1"/>
              <w:ind w:left="161"/>
              <w:rPr>
                <w:rFonts w:ascii="Book Antiqua" w:hAnsi="Book Antiqua" w:cs="Arial"/>
                <w:b/>
              </w:rPr>
            </w:pPr>
          </w:p>
        </w:tc>
      </w:tr>
      <w:tr w:rsidR="00D03FF1" w:rsidRPr="0037434E" w14:paraId="76D38DF0" w14:textId="77777777">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pPr>
              <w:pStyle w:val="TableParagraph"/>
              <w:spacing w:before="1"/>
              <w:ind w:left="161"/>
              <w:rPr>
                <w:rFonts w:ascii="Book Antiqua" w:hAnsi="Book Antiqua" w:cs="Arial"/>
                <w:b/>
              </w:rPr>
            </w:pPr>
          </w:p>
        </w:tc>
      </w:tr>
      <w:tr w:rsidR="00D03FF1" w:rsidRPr="0037434E" w14:paraId="77FB2FD8" w14:textId="77777777">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pPr>
              <w:pStyle w:val="TableParagraph"/>
              <w:spacing w:before="1"/>
              <w:ind w:left="161"/>
              <w:rPr>
                <w:rFonts w:ascii="Book Antiqua" w:hAnsi="Book Antiqua" w:cs="Arial"/>
                <w:b/>
              </w:rPr>
            </w:pPr>
          </w:p>
        </w:tc>
      </w:tr>
      <w:tr w:rsidR="00D03FF1" w:rsidRPr="0037434E" w14:paraId="04A715D1" w14:textId="77777777">
        <w:trPr>
          <w:trHeight w:val="269"/>
        </w:trPr>
        <w:tc>
          <w:tcPr>
            <w:tcW w:w="886" w:type="dxa"/>
            <w:vMerge w:val="restart"/>
            <w:tcBorders>
              <w:left w:val="single" w:sz="6" w:space="0" w:color="000000"/>
            </w:tcBorders>
          </w:tcPr>
          <w:p w14:paraId="7A677783"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pPr>
              <w:pStyle w:val="TableParagraph"/>
              <w:spacing w:line="249" w:lineRule="exact"/>
              <w:ind w:left="477"/>
              <w:rPr>
                <w:rFonts w:ascii="Book Antiqua" w:hAnsi="Book Antiqua" w:cs="Arial"/>
              </w:rPr>
            </w:pPr>
          </w:p>
          <w:p w14:paraId="1CDE7568" w14:textId="77777777" w:rsidR="00D03FF1" w:rsidRPr="0037434E" w:rsidRDefault="00D03FF1">
            <w:pPr>
              <w:pStyle w:val="TableParagraph"/>
              <w:spacing w:line="249" w:lineRule="exact"/>
              <w:ind w:left="477"/>
              <w:rPr>
                <w:rFonts w:ascii="Book Antiqua" w:hAnsi="Book Antiqua" w:cs="Arial"/>
              </w:rPr>
            </w:pPr>
          </w:p>
          <w:p w14:paraId="1D4AD892" w14:textId="2F0A0451" w:rsidR="00D03FF1" w:rsidRPr="0037434E" w:rsidRDefault="002D4DDC">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trPr>
          <w:trHeight w:val="268"/>
        </w:trPr>
        <w:tc>
          <w:tcPr>
            <w:tcW w:w="886" w:type="dxa"/>
            <w:vMerge/>
            <w:tcBorders>
              <w:left w:val="single" w:sz="6" w:space="0" w:color="000000"/>
            </w:tcBorders>
          </w:tcPr>
          <w:p w14:paraId="18FC959F"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pPr>
              <w:pStyle w:val="TableParagraph"/>
              <w:spacing w:before="1"/>
              <w:ind w:left="161"/>
              <w:rPr>
                <w:rFonts w:ascii="Book Antiqua" w:hAnsi="Book Antiqua" w:cs="Arial"/>
              </w:rPr>
            </w:pPr>
          </w:p>
        </w:tc>
      </w:tr>
      <w:tr w:rsidR="00D03FF1" w:rsidRPr="0037434E" w14:paraId="3CE6C773" w14:textId="77777777">
        <w:trPr>
          <w:trHeight w:val="421"/>
        </w:trPr>
        <w:tc>
          <w:tcPr>
            <w:tcW w:w="886" w:type="dxa"/>
            <w:vMerge/>
            <w:tcBorders>
              <w:left w:val="single" w:sz="6" w:space="0" w:color="000000"/>
            </w:tcBorders>
          </w:tcPr>
          <w:p w14:paraId="62CC4E27"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pPr>
              <w:pStyle w:val="TableParagraph"/>
              <w:ind w:left="112" w:right="83"/>
              <w:jc w:val="both"/>
              <w:rPr>
                <w:rFonts w:ascii="Book Antiqua" w:hAnsi="Book Antiqua" w:cs="Arial"/>
              </w:rPr>
            </w:pPr>
          </w:p>
        </w:tc>
        <w:tc>
          <w:tcPr>
            <w:tcW w:w="2070" w:type="dxa"/>
          </w:tcPr>
          <w:p w14:paraId="54E93C5E"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pPr>
              <w:pStyle w:val="TableParagraph"/>
              <w:spacing w:before="1"/>
              <w:ind w:left="161"/>
              <w:rPr>
                <w:rFonts w:ascii="Book Antiqua" w:hAnsi="Book Antiqua" w:cs="Arial"/>
              </w:rPr>
            </w:pPr>
          </w:p>
        </w:tc>
      </w:tr>
      <w:tr w:rsidR="00D03FF1" w:rsidRPr="0037434E" w14:paraId="7C98F1BF" w14:textId="77777777">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pPr>
              <w:pStyle w:val="TableParagraph"/>
              <w:spacing w:before="1"/>
              <w:ind w:left="161"/>
              <w:rPr>
                <w:rFonts w:ascii="Book Antiqua" w:hAnsi="Book Antiqua" w:cs="Arial"/>
              </w:rPr>
            </w:pPr>
          </w:p>
        </w:tc>
      </w:tr>
      <w:tr w:rsidR="00D03FF1" w:rsidRPr="0037434E" w14:paraId="21EA2258" w14:textId="77777777">
        <w:trPr>
          <w:trHeight w:val="237"/>
        </w:trPr>
        <w:tc>
          <w:tcPr>
            <w:tcW w:w="886" w:type="dxa"/>
            <w:vMerge w:val="restart"/>
            <w:tcBorders>
              <w:left w:val="single" w:sz="6" w:space="0" w:color="000000"/>
            </w:tcBorders>
          </w:tcPr>
          <w:p w14:paraId="127F1E0E"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pPr>
              <w:pStyle w:val="TableParagraph"/>
              <w:ind w:left="112" w:right="83"/>
              <w:jc w:val="both"/>
              <w:rPr>
                <w:rFonts w:ascii="Book Antiqua" w:hAnsi="Book Antiqua" w:cs="Arial"/>
              </w:rPr>
            </w:pPr>
          </w:p>
          <w:p w14:paraId="5065B51A" w14:textId="77777777" w:rsidR="00D03FF1" w:rsidRDefault="00D03FF1">
            <w:pPr>
              <w:pStyle w:val="TableParagraph"/>
              <w:ind w:left="112" w:right="83"/>
              <w:jc w:val="both"/>
              <w:rPr>
                <w:rFonts w:ascii="Book Antiqua" w:hAnsi="Book Antiqua" w:cs="Arial"/>
              </w:rPr>
            </w:pPr>
          </w:p>
          <w:p w14:paraId="68E19197" w14:textId="77777777" w:rsidR="00D03FF1" w:rsidRDefault="00D03FF1">
            <w:pPr>
              <w:pStyle w:val="TableParagraph"/>
              <w:ind w:left="112" w:right="83"/>
              <w:jc w:val="both"/>
              <w:rPr>
                <w:rFonts w:ascii="Book Antiqua" w:hAnsi="Book Antiqua" w:cs="Arial"/>
              </w:rPr>
            </w:pPr>
          </w:p>
          <w:p w14:paraId="309B4452" w14:textId="77777777" w:rsidR="00D03FF1" w:rsidRDefault="00D03FF1">
            <w:pPr>
              <w:pStyle w:val="TableParagraph"/>
              <w:ind w:left="112" w:right="83"/>
              <w:jc w:val="both"/>
              <w:rPr>
                <w:rFonts w:ascii="Book Antiqua" w:hAnsi="Book Antiqua" w:cs="Arial"/>
              </w:rPr>
            </w:pPr>
          </w:p>
          <w:p w14:paraId="4F98B7EF" w14:textId="77777777" w:rsidR="00D03FF1" w:rsidRPr="0037434E" w:rsidRDefault="00D03FF1">
            <w:pPr>
              <w:pStyle w:val="TableParagraph"/>
              <w:ind w:left="112" w:right="83"/>
              <w:jc w:val="both"/>
              <w:rPr>
                <w:rFonts w:ascii="Book Antiqua" w:hAnsi="Book Antiqua" w:cs="Arial"/>
              </w:rPr>
            </w:pPr>
          </w:p>
        </w:tc>
        <w:tc>
          <w:tcPr>
            <w:tcW w:w="2070" w:type="dxa"/>
          </w:tcPr>
          <w:p w14:paraId="30D523DE"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pPr>
              <w:pStyle w:val="TableParagraph"/>
              <w:spacing w:line="249" w:lineRule="exact"/>
              <w:ind w:left="477"/>
              <w:rPr>
                <w:rFonts w:ascii="Book Antiqua" w:hAnsi="Book Antiqua" w:cs="Arial"/>
              </w:rPr>
            </w:pPr>
          </w:p>
          <w:p w14:paraId="03BA4322" w14:textId="77777777" w:rsidR="00D03FF1" w:rsidRPr="0037434E" w:rsidRDefault="00D03FF1">
            <w:pPr>
              <w:pStyle w:val="TableParagraph"/>
              <w:spacing w:line="249" w:lineRule="exact"/>
              <w:ind w:left="477"/>
              <w:rPr>
                <w:rFonts w:ascii="Book Antiqua" w:hAnsi="Book Antiqua" w:cs="Arial"/>
              </w:rPr>
            </w:pPr>
          </w:p>
          <w:p w14:paraId="1BAE2381" w14:textId="0A3E1355" w:rsidR="00D03FF1" w:rsidRPr="0037434E" w:rsidRDefault="002D4DDC">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trPr>
          <w:trHeight w:val="236"/>
        </w:trPr>
        <w:tc>
          <w:tcPr>
            <w:tcW w:w="886" w:type="dxa"/>
            <w:vMerge/>
            <w:tcBorders>
              <w:left w:val="single" w:sz="6" w:space="0" w:color="000000"/>
            </w:tcBorders>
          </w:tcPr>
          <w:p w14:paraId="2E345B92"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pPr>
              <w:pStyle w:val="TableParagraph"/>
              <w:ind w:left="112" w:right="83"/>
              <w:jc w:val="both"/>
              <w:rPr>
                <w:rFonts w:ascii="Book Antiqua" w:hAnsi="Book Antiqua" w:cs="Arial"/>
              </w:rPr>
            </w:pPr>
          </w:p>
        </w:tc>
        <w:tc>
          <w:tcPr>
            <w:tcW w:w="2070" w:type="dxa"/>
          </w:tcPr>
          <w:p w14:paraId="6E48B5B9"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pPr>
              <w:pStyle w:val="TableParagraph"/>
              <w:spacing w:before="1"/>
              <w:ind w:left="161"/>
              <w:rPr>
                <w:rFonts w:ascii="Book Antiqua" w:hAnsi="Book Antiqua" w:cs="Arial"/>
              </w:rPr>
            </w:pPr>
          </w:p>
        </w:tc>
      </w:tr>
      <w:tr w:rsidR="00D03FF1" w:rsidRPr="0037434E" w14:paraId="186CD8F8" w14:textId="77777777">
        <w:trPr>
          <w:trHeight w:val="539"/>
        </w:trPr>
        <w:tc>
          <w:tcPr>
            <w:tcW w:w="886" w:type="dxa"/>
            <w:vMerge/>
            <w:tcBorders>
              <w:left w:val="single" w:sz="6" w:space="0" w:color="000000"/>
            </w:tcBorders>
          </w:tcPr>
          <w:p w14:paraId="28421A5C"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pPr>
              <w:pStyle w:val="TableParagraph"/>
              <w:ind w:left="112" w:right="83"/>
              <w:jc w:val="both"/>
              <w:rPr>
                <w:rFonts w:ascii="Book Antiqua" w:hAnsi="Book Antiqua" w:cs="Arial"/>
              </w:rPr>
            </w:pPr>
          </w:p>
        </w:tc>
        <w:tc>
          <w:tcPr>
            <w:tcW w:w="2070" w:type="dxa"/>
          </w:tcPr>
          <w:p w14:paraId="331AAA89"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pPr>
              <w:pStyle w:val="TableParagraph"/>
              <w:spacing w:before="1"/>
              <w:ind w:left="161"/>
              <w:rPr>
                <w:rFonts w:ascii="Book Antiqua" w:hAnsi="Book Antiqua" w:cs="Arial"/>
              </w:rPr>
            </w:pPr>
          </w:p>
        </w:tc>
      </w:tr>
      <w:tr w:rsidR="00D03FF1" w:rsidRPr="0037434E" w14:paraId="6E016310" w14:textId="77777777">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pPr>
              <w:pStyle w:val="TableParagraph"/>
              <w:spacing w:before="1"/>
              <w:ind w:left="161"/>
              <w:rPr>
                <w:rFonts w:ascii="Book Antiqua" w:hAnsi="Book Antiqua" w:cs="Arial"/>
              </w:rPr>
            </w:pPr>
          </w:p>
        </w:tc>
      </w:tr>
      <w:tr w:rsidR="00D03FF1" w:rsidRPr="0037434E" w14:paraId="79C60620" w14:textId="77777777">
        <w:trPr>
          <w:trHeight w:val="421"/>
        </w:trPr>
        <w:tc>
          <w:tcPr>
            <w:tcW w:w="886" w:type="dxa"/>
            <w:vMerge w:val="restart"/>
            <w:tcBorders>
              <w:left w:val="single" w:sz="6" w:space="0" w:color="000000"/>
            </w:tcBorders>
          </w:tcPr>
          <w:p w14:paraId="4642506D"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791449EC" w14:textId="63B4C3A9" w:rsidR="00D03FF1" w:rsidRDefault="00D03FF1">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pPr>
              <w:pStyle w:val="TableParagraph"/>
              <w:ind w:left="112" w:right="83"/>
              <w:jc w:val="both"/>
              <w:rPr>
                <w:rFonts w:ascii="Book Antiqua" w:hAnsi="Book Antiqua" w:cs="Arial"/>
              </w:rPr>
            </w:pPr>
          </w:p>
          <w:p w14:paraId="2CA1F4A8" w14:textId="77777777" w:rsidR="00D03FF1" w:rsidRDefault="00D03FF1">
            <w:pPr>
              <w:pStyle w:val="TableParagraph"/>
              <w:ind w:left="112" w:right="83"/>
              <w:jc w:val="both"/>
              <w:rPr>
                <w:rFonts w:ascii="Book Antiqua" w:hAnsi="Book Antiqua" w:cs="Arial"/>
              </w:rPr>
            </w:pPr>
          </w:p>
          <w:p w14:paraId="5C3394EA" w14:textId="77777777" w:rsidR="00D03FF1" w:rsidRDefault="00D03FF1">
            <w:pPr>
              <w:pStyle w:val="TableParagraph"/>
              <w:ind w:left="112" w:right="83"/>
              <w:jc w:val="both"/>
              <w:rPr>
                <w:rFonts w:ascii="Book Antiqua" w:hAnsi="Book Antiqua" w:cs="Arial"/>
              </w:rPr>
            </w:pPr>
          </w:p>
          <w:p w14:paraId="41E4C494" w14:textId="77777777" w:rsidR="00D03FF1" w:rsidRDefault="00D03FF1">
            <w:pPr>
              <w:pStyle w:val="TableParagraph"/>
              <w:ind w:left="112" w:right="83"/>
              <w:jc w:val="both"/>
              <w:rPr>
                <w:rFonts w:ascii="Book Antiqua" w:hAnsi="Book Antiqua" w:cs="Arial"/>
              </w:rPr>
            </w:pPr>
          </w:p>
          <w:p w14:paraId="00562701"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1B99782" w:rsidR="00D03FF1" w:rsidRPr="0037434E" w:rsidRDefault="00721A39">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tcPr>
          <w:p w14:paraId="1034643E" w14:textId="77777777" w:rsidR="00D03FF1" w:rsidRDefault="00D03FF1">
            <w:pPr>
              <w:pStyle w:val="TableParagraph"/>
              <w:spacing w:line="249" w:lineRule="exact"/>
              <w:ind w:left="477"/>
              <w:rPr>
                <w:rFonts w:ascii="Book Antiqua" w:hAnsi="Book Antiqua" w:cs="Arial"/>
              </w:rPr>
            </w:pPr>
          </w:p>
          <w:p w14:paraId="44F657FE" w14:textId="65F8CC60" w:rsidR="00D03FF1" w:rsidRPr="0037434E" w:rsidRDefault="00721A39">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399A9154"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trPr>
          <w:trHeight w:val="421"/>
        </w:trPr>
        <w:tc>
          <w:tcPr>
            <w:tcW w:w="886" w:type="dxa"/>
            <w:vMerge/>
            <w:tcBorders>
              <w:left w:val="single" w:sz="6" w:space="0" w:color="000000"/>
            </w:tcBorders>
          </w:tcPr>
          <w:p w14:paraId="3CE5E5D2"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410B03F3" w:rsidR="00D03FF1" w:rsidRPr="0037434E" w:rsidRDefault="00721A39">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tcPr>
          <w:p w14:paraId="7A58F153"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pPr>
              <w:pStyle w:val="TableParagraph"/>
              <w:spacing w:before="1"/>
              <w:ind w:left="161"/>
              <w:rPr>
                <w:rFonts w:ascii="Book Antiqua" w:hAnsi="Book Antiqua" w:cs="Arial"/>
              </w:rPr>
            </w:pPr>
          </w:p>
        </w:tc>
      </w:tr>
      <w:tr w:rsidR="00D03FF1" w:rsidRPr="0037434E" w14:paraId="4E74E900" w14:textId="77777777">
        <w:trPr>
          <w:trHeight w:val="421"/>
        </w:trPr>
        <w:tc>
          <w:tcPr>
            <w:tcW w:w="886" w:type="dxa"/>
            <w:vMerge/>
            <w:tcBorders>
              <w:left w:val="single" w:sz="6" w:space="0" w:color="000000"/>
            </w:tcBorders>
          </w:tcPr>
          <w:p w14:paraId="68D90D87"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013C54BD" w:rsidR="00D03FF1" w:rsidRPr="0037434E" w:rsidRDefault="00721A39">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tcPr>
          <w:p w14:paraId="1C068835"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pPr>
              <w:pStyle w:val="TableParagraph"/>
              <w:spacing w:before="1"/>
              <w:ind w:left="161"/>
              <w:rPr>
                <w:rFonts w:ascii="Book Antiqua" w:hAnsi="Book Antiqua" w:cs="Arial"/>
              </w:rPr>
            </w:pPr>
          </w:p>
        </w:tc>
      </w:tr>
      <w:tr w:rsidR="00D03FF1" w:rsidRPr="0037434E" w14:paraId="5BBE38C8" w14:textId="77777777">
        <w:trPr>
          <w:trHeight w:val="287"/>
        </w:trPr>
        <w:tc>
          <w:tcPr>
            <w:tcW w:w="886" w:type="dxa"/>
            <w:tcBorders>
              <w:left w:val="single" w:sz="6" w:space="0" w:color="000000"/>
            </w:tcBorders>
          </w:tcPr>
          <w:p w14:paraId="65CBE342" w14:textId="77777777" w:rsidR="00D03FF1" w:rsidRPr="0037434E" w:rsidRDefault="00D03FF1">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100A" w14:textId="77777777" w:rsidR="0056471E" w:rsidRDefault="0056471E">
      <w:pPr>
        <w:spacing w:after="0" w:line="240" w:lineRule="auto"/>
      </w:pPr>
      <w:r>
        <w:separator/>
      </w:r>
    </w:p>
  </w:endnote>
  <w:endnote w:type="continuationSeparator" w:id="0">
    <w:p w14:paraId="32978047" w14:textId="77777777" w:rsidR="0056471E" w:rsidRDefault="0056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5F051" w14:textId="77777777" w:rsidR="0056471E" w:rsidRDefault="0056471E">
      <w:pPr>
        <w:spacing w:after="0" w:line="240" w:lineRule="auto"/>
      </w:pPr>
      <w:r>
        <w:separator/>
      </w:r>
    </w:p>
  </w:footnote>
  <w:footnote w:type="continuationSeparator" w:id="0">
    <w:p w14:paraId="010A48B3" w14:textId="77777777" w:rsidR="0056471E" w:rsidRDefault="00564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BFA94" w14:textId="77777777" w:rsidR="0046645B" w:rsidRDefault="0046645B" w:rsidP="0046645B">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7289579B" w14:textId="0F16118D" w:rsidR="000D43B1" w:rsidRPr="0046645B" w:rsidRDefault="0046645B" w:rsidP="0046645B">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5</w:t>
    </w:r>
    <w:r w:rsidRPr="00B12824">
      <w:rPr>
        <w:rFonts w:ascii="Book Antiqua" w:eastAsia="Times New Roman" w:hAnsi="Book Antiqua" w:cs="Times New Roman"/>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540482847">
    <w:abstractNumId w:val="3"/>
  </w:num>
  <w:num w:numId="2" w16cid:durableId="1190408668">
    <w:abstractNumId w:val="0"/>
  </w:num>
  <w:num w:numId="3" w16cid:durableId="1996882489">
    <w:abstractNumId w:val="2"/>
  </w:num>
  <w:num w:numId="4" w16cid:durableId="150400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42C74"/>
    <w:rsid w:val="00055686"/>
    <w:rsid w:val="000867B7"/>
    <w:rsid w:val="000A483B"/>
    <w:rsid w:val="000D43B1"/>
    <w:rsid w:val="000E274E"/>
    <w:rsid w:val="00105D9C"/>
    <w:rsid w:val="00153B8D"/>
    <w:rsid w:val="00154D65"/>
    <w:rsid w:val="001C26A7"/>
    <w:rsid w:val="001F531F"/>
    <w:rsid w:val="00230774"/>
    <w:rsid w:val="00240C48"/>
    <w:rsid w:val="00277330"/>
    <w:rsid w:val="002A7B7D"/>
    <w:rsid w:val="002D1633"/>
    <w:rsid w:val="002D4DDC"/>
    <w:rsid w:val="00307A45"/>
    <w:rsid w:val="00382222"/>
    <w:rsid w:val="00394E0F"/>
    <w:rsid w:val="00410FD0"/>
    <w:rsid w:val="00416005"/>
    <w:rsid w:val="0046645B"/>
    <w:rsid w:val="00485062"/>
    <w:rsid w:val="004A3DD2"/>
    <w:rsid w:val="004F409A"/>
    <w:rsid w:val="00533E11"/>
    <w:rsid w:val="0056471E"/>
    <w:rsid w:val="00581BE0"/>
    <w:rsid w:val="00597CD2"/>
    <w:rsid w:val="005D6AB4"/>
    <w:rsid w:val="00614C3D"/>
    <w:rsid w:val="00643B37"/>
    <w:rsid w:val="00667971"/>
    <w:rsid w:val="00680A24"/>
    <w:rsid w:val="006A0A1B"/>
    <w:rsid w:val="006B7138"/>
    <w:rsid w:val="006C66C8"/>
    <w:rsid w:val="00705465"/>
    <w:rsid w:val="00716FDE"/>
    <w:rsid w:val="00721A39"/>
    <w:rsid w:val="00734A5E"/>
    <w:rsid w:val="00740FE6"/>
    <w:rsid w:val="00796B08"/>
    <w:rsid w:val="00830898"/>
    <w:rsid w:val="00854B70"/>
    <w:rsid w:val="008B49B6"/>
    <w:rsid w:val="008E5F71"/>
    <w:rsid w:val="00914835"/>
    <w:rsid w:val="00936A7F"/>
    <w:rsid w:val="00954C6D"/>
    <w:rsid w:val="00961F62"/>
    <w:rsid w:val="009F7EAD"/>
    <w:rsid w:val="00A15A78"/>
    <w:rsid w:val="00A218CD"/>
    <w:rsid w:val="00A67128"/>
    <w:rsid w:val="00AF5D9C"/>
    <w:rsid w:val="00B46198"/>
    <w:rsid w:val="00B55ACA"/>
    <w:rsid w:val="00B65D47"/>
    <w:rsid w:val="00C20355"/>
    <w:rsid w:val="00C300DA"/>
    <w:rsid w:val="00CA7A7D"/>
    <w:rsid w:val="00CC44C9"/>
    <w:rsid w:val="00CD61E9"/>
    <w:rsid w:val="00D03FF1"/>
    <w:rsid w:val="00D81F38"/>
    <w:rsid w:val="00DA7517"/>
    <w:rsid w:val="00DC6F44"/>
    <w:rsid w:val="00DD51E7"/>
    <w:rsid w:val="00DF6204"/>
    <w:rsid w:val="00E1551F"/>
    <w:rsid w:val="00E252ED"/>
    <w:rsid w:val="00E35630"/>
    <w:rsid w:val="00E568D8"/>
    <w:rsid w:val="00E928F8"/>
    <w:rsid w:val="00EB7679"/>
    <w:rsid w:val="00ED7795"/>
    <w:rsid w:val="00F1255C"/>
    <w:rsid w:val="00F53B84"/>
    <w:rsid w:val="00FA6498"/>
    <w:rsid w:val="00FB13E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B9FEB71B-CD70-4EFB-8945-8A28580E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1040</Words>
  <Characters>5578</Characters>
  <Application>Microsoft Office Word</Application>
  <DocSecurity>0</DocSecurity>
  <Lines>328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36</cp:revision>
  <cp:lastPrinted>2025-11-28T06:39:00Z</cp:lastPrinted>
  <dcterms:created xsi:type="dcterms:W3CDTF">2023-10-18T00:22:00Z</dcterms:created>
  <dcterms:modified xsi:type="dcterms:W3CDTF">2025-11-28T06:39:00Z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2025-10-31T09:54:47Z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2719953f-735f-4731-87af-5f886e242e2f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